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C2B3" w14:textId="77777777" w:rsidR="00E845C1" w:rsidRPr="00403B3B" w:rsidRDefault="00E845C1" w:rsidP="00E84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B3B">
        <w:rPr>
          <w:rFonts w:ascii="Times New Roman" w:hAnsi="Times New Roman" w:cs="Times New Roman"/>
          <w:b/>
          <w:bCs/>
          <w:sz w:val="28"/>
          <w:szCs w:val="28"/>
        </w:rPr>
        <w:t>Уважаемые пациенты!</w:t>
      </w:r>
    </w:p>
    <w:p w14:paraId="36A25F87" w14:textId="77777777" w:rsidR="00E845C1" w:rsidRPr="00403B3B" w:rsidRDefault="00E845C1" w:rsidP="00E84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AFDB5" w14:textId="11EB0B30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ООО «НОВОМЕД» располагает собственной современной клинико-диагностической лабораторией (Лицензия на медицинскую деятельность № Л041-00110-23/00590293 от 06.09.2021). Мы самостоятельно выполняем широкий спектр базовых и срочных анализов (общеклинические, биохимические, гематологические исследования).</w:t>
      </w:r>
    </w:p>
    <w:p w14:paraId="6833DBB3" w14:textId="242D2348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Для обеспечения максимальной точности при проведении редких, специфических или высокотехнологичных исследований (генетических, иммунологических, гистологических и др.), наша организация привлекает на договорной основе ведущие специализированные лабораторные центры.</w:t>
      </w:r>
    </w:p>
    <w:p w14:paraId="289A570D" w14:textId="77777777" w:rsidR="0058396A" w:rsidRDefault="0058396A" w:rsidP="00583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03ECA" w14:textId="29407377" w:rsidR="00E845C1" w:rsidRDefault="00E845C1" w:rsidP="00583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C1">
        <w:rPr>
          <w:rFonts w:ascii="Times New Roman" w:hAnsi="Times New Roman" w:cs="Times New Roman"/>
          <w:b/>
          <w:bCs/>
          <w:sz w:val="28"/>
          <w:szCs w:val="28"/>
        </w:rPr>
        <w:t>Наши официальные партнеры (лаборатории-соисполнители):</w:t>
      </w:r>
    </w:p>
    <w:p w14:paraId="23A91968" w14:textId="77777777" w:rsidR="0058396A" w:rsidRPr="00E845C1" w:rsidRDefault="0058396A" w:rsidP="00E8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44FEC" w14:textId="200EB9BE" w:rsidR="00E845C1" w:rsidRDefault="00E845C1" w:rsidP="00E845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5C1">
        <w:rPr>
          <w:rFonts w:ascii="Times New Roman" w:hAnsi="Times New Roman" w:cs="Times New Roman"/>
          <w:b/>
          <w:bCs/>
          <w:sz w:val="28"/>
          <w:szCs w:val="28"/>
        </w:rPr>
        <w:t xml:space="preserve">- Общество с ограниченной ответственностью </w:t>
      </w:r>
      <w:r w:rsidR="00DA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45C1">
        <w:rPr>
          <w:rFonts w:ascii="Times New Roman" w:hAnsi="Times New Roman" w:cs="Times New Roman"/>
          <w:b/>
          <w:bCs/>
          <w:sz w:val="28"/>
          <w:szCs w:val="28"/>
        </w:rPr>
        <w:t>Консультационное клиническое патологоанатомическое бюро</w:t>
      </w:r>
      <w:r w:rsidR="00DA61C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845C1">
        <w:rPr>
          <w:rFonts w:ascii="Times New Roman" w:hAnsi="Times New Roman" w:cs="Times New Roman"/>
          <w:b/>
          <w:bCs/>
          <w:sz w:val="28"/>
          <w:szCs w:val="28"/>
        </w:rPr>
        <w:t xml:space="preserve"> (ООО «ККПАБ»), ИНН 2634102045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BDEB11" w14:textId="0C80E6D6" w:rsidR="00E845C1" w:rsidRPr="00E845C1" w:rsidRDefault="00E845C1" w:rsidP="00E84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 xml:space="preserve">Адрес места осуществления деятельности: 355018, Ставропольский край, г. Ставрополь, ул. Балакирева, дом № 5, помещение 18-35. </w:t>
      </w:r>
    </w:p>
    <w:p w14:paraId="37EFE024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Лицензия на медицинскую деятельность Л041-01197-26/00347784 от 20.03.2020., вид услуги: гистологическое исследование биологического материала, срок оказания услуги- 10 календарных дней.</w:t>
      </w:r>
    </w:p>
    <w:p w14:paraId="372A7797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8D50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5C1">
        <w:rPr>
          <w:rFonts w:ascii="Times New Roman" w:hAnsi="Times New Roman" w:cs="Times New Roman"/>
          <w:b/>
          <w:bCs/>
          <w:sz w:val="28"/>
          <w:szCs w:val="28"/>
        </w:rPr>
        <w:t>- Государственное бюджетное учреждение здравоохранения «Онкологический диспансер № 3» министерства здравоохранения Краснодарского (ГБУЗ «Онкодиспансер № 3), ИНН 2315074585</w:t>
      </w:r>
    </w:p>
    <w:p w14:paraId="4717ED6F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Адрес места осуществления деятельности: 353915, Краснодарский край, г. Новороссийск, ул. Челюскинцев, д. 10</w:t>
      </w:r>
    </w:p>
    <w:p w14:paraId="7BFC9E14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Лицензия на медицинскую деятельность ЛО41-01126-23/00359835 от 18.07.2017, вид услуг: гистология, срок оказания услуги- 3-10 календарных дней.</w:t>
      </w:r>
    </w:p>
    <w:p w14:paraId="25494E8B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5C1">
        <w:rPr>
          <w:rFonts w:ascii="Times New Roman" w:hAnsi="Times New Roman" w:cs="Times New Roman"/>
          <w:b/>
          <w:bCs/>
          <w:sz w:val="28"/>
          <w:szCs w:val="28"/>
        </w:rPr>
        <w:t xml:space="preserve">- ООО "СЛ </w:t>
      </w:r>
      <w:proofErr w:type="spellStart"/>
      <w:r w:rsidRPr="00E845C1">
        <w:rPr>
          <w:rFonts w:ascii="Times New Roman" w:hAnsi="Times New Roman" w:cs="Times New Roman"/>
          <w:b/>
          <w:bCs/>
          <w:sz w:val="28"/>
          <w:szCs w:val="28"/>
        </w:rPr>
        <w:t>МедикалГруп</w:t>
      </w:r>
      <w:proofErr w:type="spellEnd"/>
      <w:r w:rsidRPr="00E845C1">
        <w:rPr>
          <w:rFonts w:ascii="Times New Roman" w:hAnsi="Times New Roman" w:cs="Times New Roman"/>
          <w:b/>
          <w:bCs/>
          <w:sz w:val="28"/>
          <w:szCs w:val="28"/>
        </w:rPr>
        <w:t>», ИНН 2308108201,</w:t>
      </w:r>
    </w:p>
    <w:p w14:paraId="0856E5EB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Адрес места осуществления деятельности: 350072, Краснодарский край, г. Краснодар, Прикубанский округ, ул. Московская, д. 96</w:t>
      </w:r>
    </w:p>
    <w:p w14:paraId="08BF1D6D" w14:textId="77777777" w:rsid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Лицензия на медицинскую деятельность Л041-01126-23/00367695 от 23.11.2020, вид услуг: клиническая лабораторная диагностика, лабораторная диагностика, срок оказания услуги- 2-10 календарных дней.</w:t>
      </w:r>
    </w:p>
    <w:p w14:paraId="3872B8ED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882CA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5C1">
        <w:rPr>
          <w:rFonts w:ascii="Times New Roman" w:hAnsi="Times New Roman" w:cs="Times New Roman"/>
          <w:b/>
          <w:bCs/>
          <w:sz w:val="28"/>
          <w:szCs w:val="28"/>
        </w:rPr>
        <w:t>- ООО «КДЛ Домодедово-Тест», ИНН 5009046778,</w:t>
      </w:r>
    </w:p>
    <w:p w14:paraId="5B1E4EF5" w14:textId="77777777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Адрес места осуществления деятельности: 350038, Краснодарский край, г. Краснодар, ул. Северная, д. 419,</w:t>
      </w:r>
    </w:p>
    <w:p w14:paraId="34C7E319" w14:textId="77777777" w:rsid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Лицензия на медицинскую деятельность Л041-01137-77/00590382 от 24.11.2020, вид услуги: клиническая лабораторная диагностика, срок оказания услуги- 2-10 календарных дней.</w:t>
      </w:r>
    </w:p>
    <w:p w14:paraId="6A2028FA" w14:textId="77777777" w:rsidR="0058396A" w:rsidRPr="0058396A" w:rsidRDefault="0058396A" w:rsidP="005839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96A">
        <w:rPr>
          <w:rFonts w:ascii="Times New Roman" w:hAnsi="Times New Roman" w:cs="Times New Roman"/>
          <w:b/>
          <w:bCs/>
          <w:sz w:val="28"/>
          <w:szCs w:val="28"/>
        </w:rPr>
        <w:t xml:space="preserve">Соисполнитель по договору с ООО «КДЛ Домодедово-Тест»: </w:t>
      </w:r>
    </w:p>
    <w:p w14:paraId="6ED0EA1D" w14:textId="77777777" w:rsidR="0058396A" w:rsidRPr="0058396A" w:rsidRDefault="0058396A" w:rsidP="0058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ООО "</w:t>
      </w:r>
      <w:proofErr w:type="spellStart"/>
      <w:r w:rsidRPr="0058396A">
        <w:rPr>
          <w:rFonts w:ascii="Times New Roman" w:hAnsi="Times New Roman" w:cs="Times New Roman"/>
          <w:b/>
          <w:bCs/>
          <w:sz w:val="28"/>
          <w:szCs w:val="28"/>
        </w:rPr>
        <w:t>Лаборатуар</w:t>
      </w:r>
      <w:proofErr w:type="spellEnd"/>
      <w:r w:rsidRPr="0058396A">
        <w:rPr>
          <w:rFonts w:ascii="Times New Roman" w:hAnsi="Times New Roman" w:cs="Times New Roman"/>
          <w:b/>
          <w:bCs/>
          <w:sz w:val="28"/>
          <w:szCs w:val="28"/>
        </w:rPr>
        <w:t xml:space="preserve"> Де Жени", </w:t>
      </w:r>
    </w:p>
    <w:p w14:paraId="5FB25EEF" w14:textId="77777777" w:rsidR="0058396A" w:rsidRPr="0058396A" w:rsidRDefault="0058396A" w:rsidP="00583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96A">
        <w:rPr>
          <w:rFonts w:ascii="Times New Roman" w:hAnsi="Times New Roman" w:cs="Times New Roman"/>
          <w:sz w:val="28"/>
          <w:szCs w:val="28"/>
        </w:rPr>
        <w:t>Адрес места осуществления деятельности: 127287, г. Москва, ул.2-ая Хуторская, д. 38А, стр. 14,</w:t>
      </w:r>
    </w:p>
    <w:p w14:paraId="58F0CF2A" w14:textId="77777777" w:rsidR="0058396A" w:rsidRPr="0058396A" w:rsidRDefault="0058396A" w:rsidP="00583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96A">
        <w:rPr>
          <w:rFonts w:ascii="Times New Roman" w:hAnsi="Times New Roman" w:cs="Times New Roman"/>
          <w:sz w:val="28"/>
          <w:szCs w:val="28"/>
        </w:rPr>
        <w:t xml:space="preserve">Лицензия на медицинскую деятельность Л041-01137-77/00301219 от 28.09.2015, вид услуги: гистология; лабораторная диагностика. </w:t>
      </w:r>
    </w:p>
    <w:p w14:paraId="5BD54C45" w14:textId="77777777" w:rsidR="0058396A" w:rsidRPr="00E845C1" w:rsidRDefault="0058396A" w:rsidP="00583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0E0ED9" w14:textId="36C13B6E" w:rsidR="00E845C1" w:rsidRPr="00E845C1" w:rsidRDefault="00E845C1" w:rsidP="00E84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 xml:space="preserve">Передача биоматериала и персональных данных сторонним лабораториям осуществляется в строгом соответствии с </w:t>
      </w:r>
      <w:r w:rsidR="000720A0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="000720A0" w:rsidRPr="000720A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720A0">
        <w:rPr>
          <w:rFonts w:ascii="Times New Roman" w:hAnsi="Times New Roman" w:cs="Times New Roman"/>
          <w:sz w:val="28"/>
          <w:szCs w:val="28"/>
        </w:rPr>
        <w:t>з</w:t>
      </w:r>
      <w:r w:rsidR="000720A0" w:rsidRPr="000720A0">
        <w:rPr>
          <w:rFonts w:ascii="Times New Roman" w:hAnsi="Times New Roman" w:cs="Times New Roman"/>
          <w:sz w:val="28"/>
          <w:szCs w:val="28"/>
        </w:rPr>
        <w:t>акона Российской Федерации от 21.11.2011 № 323-ФЗ «Об основах охраны здоровья граждан в Российской Федерации»</w:t>
      </w:r>
      <w:r w:rsidR="000720A0">
        <w:rPr>
          <w:rFonts w:ascii="Times New Roman" w:hAnsi="Times New Roman" w:cs="Times New Roman"/>
          <w:sz w:val="28"/>
          <w:szCs w:val="28"/>
        </w:rPr>
        <w:t xml:space="preserve">, </w:t>
      </w:r>
      <w:r w:rsidR="000720A0" w:rsidRPr="000720A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720A0">
        <w:rPr>
          <w:rFonts w:ascii="Times New Roman" w:hAnsi="Times New Roman" w:cs="Times New Roman"/>
          <w:sz w:val="28"/>
          <w:szCs w:val="28"/>
        </w:rPr>
        <w:t>з</w:t>
      </w:r>
      <w:r w:rsidR="000720A0" w:rsidRPr="000720A0">
        <w:rPr>
          <w:rFonts w:ascii="Times New Roman" w:hAnsi="Times New Roman" w:cs="Times New Roman"/>
          <w:sz w:val="28"/>
          <w:szCs w:val="28"/>
        </w:rPr>
        <w:t>акона Российской Федерации от 27.07.2006 № 152 -ФЗ «О персональных данных»</w:t>
      </w:r>
      <w:r w:rsidRPr="00E845C1">
        <w:rPr>
          <w:rFonts w:ascii="Times New Roman" w:hAnsi="Times New Roman" w:cs="Times New Roman"/>
          <w:sz w:val="28"/>
          <w:szCs w:val="28"/>
        </w:rPr>
        <w:t xml:space="preserve"> и исключительно на основании подписанного вами </w:t>
      </w:r>
      <w:r w:rsidR="000720A0">
        <w:rPr>
          <w:rFonts w:ascii="Times New Roman" w:hAnsi="Times New Roman" w:cs="Times New Roman"/>
          <w:sz w:val="28"/>
          <w:szCs w:val="28"/>
        </w:rPr>
        <w:t>и</w:t>
      </w:r>
      <w:r w:rsidRPr="00E845C1">
        <w:rPr>
          <w:rFonts w:ascii="Times New Roman" w:hAnsi="Times New Roman" w:cs="Times New Roman"/>
          <w:sz w:val="28"/>
          <w:szCs w:val="28"/>
        </w:rPr>
        <w:t>нформированного добровольного согласия (ИДС).</w:t>
      </w:r>
    </w:p>
    <w:p w14:paraId="0513E157" w14:textId="4C13FF34" w:rsidR="00E845C1" w:rsidRPr="00E845C1" w:rsidRDefault="00E845C1" w:rsidP="00E845C1">
      <w:pPr>
        <w:rPr>
          <w:rFonts w:ascii="Times New Roman" w:hAnsi="Times New Roman" w:cs="Times New Roman"/>
          <w:sz w:val="28"/>
          <w:szCs w:val="28"/>
        </w:rPr>
      </w:pPr>
    </w:p>
    <w:p w14:paraId="3A677127" w14:textId="77777777" w:rsidR="000720A0" w:rsidRDefault="000720A0" w:rsidP="0007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96E32B" w14:textId="3979A17A" w:rsidR="000720A0" w:rsidRPr="000720A0" w:rsidRDefault="000720A0" w:rsidP="0007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0A0">
        <w:rPr>
          <w:rFonts w:ascii="Times New Roman" w:hAnsi="Times New Roman" w:cs="Times New Roman"/>
          <w:sz w:val="28"/>
          <w:szCs w:val="28"/>
        </w:rPr>
        <w:t xml:space="preserve">При оказании медицинских услуг в ООО «НОВОМЕД» для изготовления высокоточных и эстетичных зубных протезов, коронок, виниров и капп </w:t>
      </w:r>
      <w:r>
        <w:rPr>
          <w:rFonts w:ascii="Times New Roman" w:hAnsi="Times New Roman" w:cs="Times New Roman"/>
          <w:sz w:val="28"/>
          <w:szCs w:val="28"/>
        </w:rPr>
        <w:t>наша организация</w:t>
      </w:r>
      <w:r w:rsidRPr="000720A0">
        <w:rPr>
          <w:rFonts w:ascii="Times New Roman" w:hAnsi="Times New Roman" w:cs="Times New Roman"/>
          <w:sz w:val="28"/>
          <w:szCs w:val="28"/>
        </w:rPr>
        <w:t xml:space="preserve"> привлекае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0720A0">
        <w:rPr>
          <w:rFonts w:ascii="Times New Roman" w:hAnsi="Times New Roman" w:cs="Times New Roman"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0A0">
        <w:rPr>
          <w:rFonts w:ascii="Times New Roman" w:hAnsi="Times New Roman" w:cs="Times New Roman"/>
          <w:sz w:val="28"/>
          <w:szCs w:val="28"/>
        </w:rPr>
        <w:t xml:space="preserve"> зуботехническ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0A0">
        <w:rPr>
          <w:rFonts w:ascii="Times New Roman" w:hAnsi="Times New Roman" w:cs="Times New Roman"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</w:p>
    <w:p w14:paraId="42B7EF77" w14:textId="45885978" w:rsidR="000720A0" w:rsidRPr="00E845C1" w:rsidRDefault="000720A0" w:rsidP="000720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5C1">
        <w:rPr>
          <w:rFonts w:ascii="Times New Roman" w:hAnsi="Times New Roman" w:cs="Times New Roman"/>
          <w:b/>
          <w:bCs/>
          <w:sz w:val="28"/>
          <w:szCs w:val="28"/>
        </w:rPr>
        <w:t>- ООО «ДКГ», ИНН 2315240440;</w:t>
      </w:r>
    </w:p>
    <w:p w14:paraId="256A72DC" w14:textId="77777777" w:rsidR="000720A0" w:rsidRPr="00E845C1" w:rsidRDefault="000720A0" w:rsidP="0007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Адрес места осуществления деятельности: 353924, Краснодарский край, городской округ город Новороссийск, г. Новороссийск, ул. Мурата Ахеджака, дом 3, корпус 1, пом. 3, 1 этаж, комнаты № 1-10</w:t>
      </w:r>
    </w:p>
    <w:p w14:paraId="7FC53876" w14:textId="77777777" w:rsidR="000720A0" w:rsidRPr="00E845C1" w:rsidRDefault="000720A0" w:rsidP="0007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5C1">
        <w:rPr>
          <w:rFonts w:ascii="Times New Roman" w:hAnsi="Times New Roman" w:cs="Times New Roman"/>
          <w:sz w:val="28"/>
          <w:szCs w:val="28"/>
        </w:rPr>
        <w:t>Лицензия на медицинскую деятельность Л041-01126-23/03211505 от 18.09.2025, вид услуг: стоматология ортопедическая, срок оказания услуги- от 2 до 12 календарных дней.</w:t>
      </w:r>
    </w:p>
    <w:p w14:paraId="6CA04F51" w14:textId="77777777" w:rsidR="00C60934" w:rsidRPr="00E845C1" w:rsidRDefault="00C60934">
      <w:pPr>
        <w:rPr>
          <w:rFonts w:ascii="Times New Roman" w:hAnsi="Times New Roman" w:cs="Times New Roman"/>
          <w:sz w:val="28"/>
          <w:szCs w:val="28"/>
        </w:rPr>
      </w:pPr>
    </w:p>
    <w:sectPr w:rsidR="00C60934" w:rsidRPr="00E8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5C34"/>
    <w:multiLevelType w:val="multilevel"/>
    <w:tmpl w:val="F84C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50C06"/>
    <w:multiLevelType w:val="multilevel"/>
    <w:tmpl w:val="CEA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261582">
    <w:abstractNumId w:val="1"/>
  </w:num>
  <w:num w:numId="2" w16cid:durableId="13682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C1"/>
    <w:rsid w:val="000720A0"/>
    <w:rsid w:val="00403B3B"/>
    <w:rsid w:val="00430484"/>
    <w:rsid w:val="00561F14"/>
    <w:rsid w:val="0058396A"/>
    <w:rsid w:val="00A35DBB"/>
    <w:rsid w:val="00B8169A"/>
    <w:rsid w:val="00C60934"/>
    <w:rsid w:val="00DA61CD"/>
    <w:rsid w:val="00E6232D"/>
    <w:rsid w:val="00E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A1CF"/>
  <w15:chartTrackingRefBased/>
  <w15:docId w15:val="{D73226F5-98A9-4215-8171-CB21014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5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2026-06-13T09:37:00Z</cp:lastPrinted>
  <dcterms:created xsi:type="dcterms:W3CDTF">2026-06-13T09:20:00Z</dcterms:created>
  <dcterms:modified xsi:type="dcterms:W3CDTF">2026-06-13T12:56:00Z</dcterms:modified>
</cp:coreProperties>
</file>